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26DB" w14:textId="330A9EFB" w:rsidR="00C96422" w:rsidRPr="00C96422" w:rsidRDefault="000503D9">
      <w:pPr>
        <w:rPr>
          <w:b/>
          <w:bCs/>
          <w:color w:val="ED7D31" w:themeColor="accent2"/>
          <w:sz w:val="44"/>
          <w:szCs w:val="44"/>
        </w:rPr>
      </w:pPr>
      <w:r w:rsidRPr="00C96422">
        <w:rPr>
          <w:b/>
          <w:bCs/>
          <w:color w:val="ED7D31" w:themeColor="accent2"/>
          <w:sz w:val="44"/>
          <w:szCs w:val="44"/>
        </w:rPr>
        <w:t>DOE MEE MET PIEP ZEI DE MUIS!</w:t>
      </w:r>
      <w:r w:rsidR="0024489A" w:rsidRPr="0024489A">
        <w:rPr>
          <w:noProof/>
        </w:rPr>
        <w:t xml:space="preserve"> </w:t>
      </w:r>
    </w:p>
    <w:p w14:paraId="0020996C" w14:textId="089F34E2" w:rsidR="00C96422" w:rsidRPr="00C96422" w:rsidRDefault="00C96422">
      <w:pPr>
        <w:rPr>
          <w:b/>
          <w:bCs/>
          <w:color w:val="ED7D31" w:themeColor="accent2"/>
          <w:sz w:val="18"/>
          <w:szCs w:val="18"/>
        </w:rPr>
      </w:pPr>
    </w:p>
    <w:p w14:paraId="05306376" w14:textId="6817E0B6" w:rsidR="000503D9" w:rsidRPr="00C96422" w:rsidRDefault="00C953E2">
      <w:pPr>
        <w:rPr>
          <w:sz w:val="24"/>
          <w:szCs w:val="24"/>
        </w:rPr>
      </w:pPr>
      <w:r>
        <w:rPr>
          <w:noProof/>
        </w:rPr>
        <w:drawing>
          <wp:anchor distT="0" distB="0" distL="114300" distR="114300" simplePos="0" relativeHeight="251661312" behindDoc="0" locked="0" layoutInCell="1" allowOverlap="1" wp14:anchorId="1BCBBD3C" wp14:editId="47978C31">
            <wp:simplePos x="0" y="0"/>
            <wp:positionH relativeFrom="margin">
              <wp:posOffset>5168900</wp:posOffset>
            </wp:positionH>
            <wp:positionV relativeFrom="margin">
              <wp:posOffset>736600</wp:posOffset>
            </wp:positionV>
            <wp:extent cx="1329690" cy="1320800"/>
            <wp:effectExtent l="0" t="0" r="3810" b="0"/>
            <wp:wrapSquare wrapText="bothSides"/>
            <wp:docPr id="4" name="Afbeelding 4" descr="Bewonersorganisatie Leidschen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wonersorganisatie Leidschenveen"/>
                    <pic:cNvPicPr>
                      <a:picLocks noChangeAspect="1" noChangeArrowheads="1"/>
                    </pic:cNvPicPr>
                  </pic:nvPicPr>
                  <pic:blipFill rotWithShape="1">
                    <a:blip r:embed="rId7">
                      <a:extLst>
                        <a:ext uri="{28A0092B-C50C-407E-A947-70E740481C1C}">
                          <a14:useLocalDpi xmlns:a14="http://schemas.microsoft.com/office/drawing/2010/main" val="0"/>
                        </a:ext>
                      </a:extLst>
                    </a:blip>
                    <a:srcRect l="5240" t="6146" r="58997" b="6704"/>
                    <a:stretch/>
                  </pic:blipFill>
                  <pic:spPr bwMode="auto">
                    <a:xfrm>
                      <a:off x="0" y="0"/>
                      <a:ext cx="1329690" cy="13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03D9" w:rsidRPr="00C96422">
        <w:rPr>
          <w:sz w:val="24"/>
          <w:szCs w:val="24"/>
        </w:rPr>
        <w:t>Hoi, ik ben Piep. Bij mij thuis is het niet altijd leuk. Het kan er best onrustig zijn. En daar maak ik me wel eens zorgen over. Dan word ik verdrietig of juist boos. Herken je dat? Bijvoorbeeld omdat één van je ouders, broers of zussen ziek of verslaafd is. Of misschien omdat je ouders gaan scheiden.</w:t>
      </w:r>
    </w:p>
    <w:p w14:paraId="32A84F87" w14:textId="79B53BE5" w:rsidR="000503D9" w:rsidRPr="00C96422" w:rsidRDefault="000503D9">
      <w:pPr>
        <w:rPr>
          <w:sz w:val="24"/>
          <w:szCs w:val="24"/>
        </w:rPr>
      </w:pPr>
      <w:r w:rsidRPr="00C96422">
        <w:rPr>
          <w:sz w:val="24"/>
          <w:szCs w:val="24"/>
        </w:rPr>
        <w:t xml:space="preserve">Dan is Piep zei de </w:t>
      </w:r>
      <w:r w:rsidR="001F262E">
        <w:rPr>
          <w:sz w:val="24"/>
          <w:szCs w:val="24"/>
        </w:rPr>
        <w:t>m</w:t>
      </w:r>
      <w:r w:rsidRPr="00C96422">
        <w:rPr>
          <w:sz w:val="24"/>
          <w:szCs w:val="24"/>
        </w:rPr>
        <w:t>uis misschien wel iets voor jou! Bij Piep zei de Muis leer je samen met mij over je gevoelens en zorgen te praten.</w:t>
      </w:r>
    </w:p>
    <w:p w14:paraId="77F58432" w14:textId="77777777" w:rsidR="00C96422" w:rsidRDefault="00C96422">
      <w:pPr>
        <w:rPr>
          <w:b/>
          <w:bCs/>
          <w:color w:val="FF0000"/>
          <w:sz w:val="24"/>
          <w:szCs w:val="24"/>
        </w:rPr>
      </w:pPr>
    </w:p>
    <w:p w14:paraId="093CCA7D" w14:textId="20DD5A8B" w:rsidR="00C96422" w:rsidRPr="00C96422" w:rsidRDefault="000503D9">
      <w:pPr>
        <w:rPr>
          <w:b/>
          <w:bCs/>
          <w:color w:val="FF0000"/>
          <w:sz w:val="24"/>
          <w:szCs w:val="24"/>
        </w:rPr>
      </w:pPr>
      <w:r w:rsidRPr="00C96422">
        <w:rPr>
          <w:b/>
          <w:bCs/>
          <w:color w:val="FF0000"/>
          <w:sz w:val="24"/>
          <w:szCs w:val="24"/>
        </w:rPr>
        <w:t>WAT IS PIEP ZEI DE MUIS?</w:t>
      </w:r>
    </w:p>
    <w:p w14:paraId="09AD9A68" w14:textId="678C3CC9" w:rsidR="000503D9" w:rsidRPr="00C96422" w:rsidRDefault="000503D9">
      <w:pPr>
        <w:rPr>
          <w:sz w:val="24"/>
          <w:szCs w:val="24"/>
        </w:rPr>
      </w:pPr>
      <w:r w:rsidRPr="00C96422">
        <w:rPr>
          <w:sz w:val="24"/>
          <w:szCs w:val="24"/>
        </w:rPr>
        <w:t xml:space="preserve">Piep zei de </w:t>
      </w:r>
      <w:r w:rsidR="001F262E">
        <w:rPr>
          <w:sz w:val="24"/>
          <w:szCs w:val="24"/>
        </w:rPr>
        <w:t>m</w:t>
      </w:r>
      <w:r w:rsidRPr="00C96422">
        <w:rPr>
          <w:sz w:val="24"/>
          <w:szCs w:val="24"/>
        </w:rPr>
        <w:t>uis is een kindergroep voor jongens en meisjes van 4 tot 8 jaar. In 14 wekelijkse bijeenkomsten leer je samen met mij van alles over de thema’s: bang/boos/verdrietig/blij zijn, je sterk voelen, om hulp vragen en omgaan met moeilijke situaties. Dit doen we door samen te spelen, knutselen, zingen en praten.</w:t>
      </w:r>
    </w:p>
    <w:p w14:paraId="4FD01551" w14:textId="77777777" w:rsidR="00C96422" w:rsidRDefault="00C96422">
      <w:pPr>
        <w:rPr>
          <w:b/>
          <w:bCs/>
          <w:color w:val="ED7D31" w:themeColor="accent2"/>
          <w:sz w:val="24"/>
          <w:szCs w:val="24"/>
        </w:rPr>
      </w:pPr>
    </w:p>
    <w:p w14:paraId="53DC65FF" w14:textId="66E73B05" w:rsidR="000503D9" w:rsidRPr="00C96422" w:rsidRDefault="000503D9">
      <w:pPr>
        <w:rPr>
          <w:b/>
          <w:bCs/>
          <w:color w:val="ED7D31" w:themeColor="accent2"/>
          <w:sz w:val="24"/>
          <w:szCs w:val="24"/>
        </w:rPr>
      </w:pPr>
      <w:r w:rsidRPr="00C96422">
        <w:rPr>
          <w:b/>
          <w:bCs/>
          <w:color w:val="ED7D31" w:themeColor="accent2"/>
          <w:sz w:val="24"/>
          <w:szCs w:val="24"/>
        </w:rPr>
        <w:t>KOMEN MIJN OUDERS OOK MEE?</w:t>
      </w:r>
    </w:p>
    <w:p w14:paraId="2E969F09" w14:textId="5C7A4E57" w:rsidR="000503D9" w:rsidRPr="00C96422" w:rsidRDefault="000503D9">
      <w:pPr>
        <w:rPr>
          <w:sz w:val="24"/>
          <w:szCs w:val="24"/>
        </w:rPr>
      </w:pPr>
      <w:r w:rsidRPr="00C96422">
        <w:rPr>
          <w:sz w:val="24"/>
          <w:szCs w:val="24"/>
        </w:rPr>
        <w:t xml:space="preserve">Piep zei de </w:t>
      </w:r>
      <w:r w:rsidR="001F262E">
        <w:rPr>
          <w:sz w:val="24"/>
          <w:szCs w:val="24"/>
        </w:rPr>
        <w:t>m</w:t>
      </w:r>
      <w:r w:rsidRPr="00C96422">
        <w:rPr>
          <w:sz w:val="24"/>
          <w:szCs w:val="24"/>
        </w:rPr>
        <w:t xml:space="preserve">uis is speciaal voor kinderen. Je bent hier samen met mij, de andere kinderen en twee juffen. Je ouders doen dus niet mee. Voor je ouders zijn er </w:t>
      </w:r>
      <w:r w:rsidR="0024489A" w:rsidRPr="0024489A">
        <w:rPr>
          <w:sz w:val="24"/>
          <w:szCs w:val="24"/>
        </w:rPr>
        <w:t>vijf</w:t>
      </w:r>
      <w:r w:rsidRPr="00C96422">
        <w:rPr>
          <w:sz w:val="24"/>
          <w:szCs w:val="24"/>
        </w:rPr>
        <w:t xml:space="preserve"> ouderbijeenkomsten waar ze met andere ouders kunnen praten.</w:t>
      </w:r>
    </w:p>
    <w:p w14:paraId="2063484E" w14:textId="77777777" w:rsidR="00C96422" w:rsidRDefault="00C96422">
      <w:pPr>
        <w:rPr>
          <w:b/>
          <w:bCs/>
          <w:color w:val="FF0000"/>
          <w:sz w:val="24"/>
          <w:szCs w:val="24"/>
        </w:rPr>
      </w:pPr>
    </w:p>
    <w:p w14:paraId="731845DA" w14:textId="7CCEB0D8" w:rsidR="000503D9" w:rsidRPr="00C96422" w:rsidRDefault="000503D9">
      <w:pPr>
        <w:rPr>
          <w:b/>
          <w:bCs/>
          <w:color w:val="FF0000"/>
          <w:sz w:val="24"/>
          <w:szCs w:val="24"/>
        </w:rPr>
      </w:pPr>
      <w:r w:rsidRPr="00C96422">
        <w:rPr>
          <w:b/>
          <w:bCs/>
          <w:color w:val="FF0000"/>
          <w:sz w:val="24"/>
          <w:szCs w:val="24"/>
        </w:rPr>
        <w:t>WANNEER EN WAAR IS PIEP ZEI DE MUIS?</w:t>
      </w:r>
    </w:p>
    <w:p w14:paraId="1A2063FA" w14:textId="028C79A2" w:rsidR="000503D9" w:rsidRPr="00C96422" w:rsidRDefault="000503D9">
      <w:pPr>
        <w:rPr>
          <w:sz w:val="24"/>
          <w:szCs w:val="24"/>
        </w:rPr>
      </w:pPr>
      <w:r w:rsidRPr="00C96422">
        <w:rPr>
          <w:sz w:val="24"/>
          <w:szCs w:val="24"/>
        </w:rPr>
        <w:t>De groep start in januari</w:t>
      </w:r>
      <w:r w:rsidR="00EE0E61" w:rsidRPr="00C96422">
        <w:rPr>
          <w:sz w:val="24"/>
          <w:szCs w:val="24"/>
        </w:rPr>
        <w:t xml:space="preserve"> en vind plaats </w:t>
      </w:r>
      <w:r w:rsidR="008C775F" w:rsidRPr="00C96422">
        <w:rPr>
          <w:sz w:val="24"/>
          <w:szCs w:val="24"/>
        </w:rPr>
        <w:t>op</w:t>
      </w:r>
      <w:r w:rsidR="00EE0E61" w:rsidRPr="00C96422">
        <w:rPr>
          <w:sz w:val="24"/>
          <w:szCs w:val="24"/>
        </w:rPr>
        <w:t xml:space="preserve"> het gemeentehuis in Houten.  De groep is op de volgende dagen en tijden: </w:t>
      </w:r>
    </w:p>
    <w:p w14:paraId="6BBBD9FC" w14:textId="03C39E8E"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24 januari van 15:30-17:00</w:t>
      </w:r>
    </w:p>
    <w:p w14:paraId="20A68BB7" w14:textId="01B8E19F"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31 januari van 15:30-17:00</w:t>
      </w:r>
      <w:r w:rsidR="0024489A">
        <w:rPr>
          <w:rFonts w:ascii="Calibri" w:hAnsi="Calibri" w:cs="Calibri"/>
          <w:sz w:val="24"/>
          <w:szCs w:val="24"/>
        </w:rPr>
        <w:tab/>
      </w:r>
      <w:r w:rsidR="0024489A">
        <w:rPr>
          <w:rFonts w:ascii="Calibri" w:hAnsi="Calibri" w:cs="Calibri"/>
          <w:sz w:val="24"/>
          <w:szCs w:val="24"/>
        </w:rPr>
        <w:tab/>
      </w:r>
      <w:r w:rsidR="00EE0CA7">
        <w:rPr>
          <w:rFonts w:ascii="Calibri" w:hAnsi="Calibri" w:cs="Calibri"/>
          <w:sz w:val="24"/>
          <w:szCs w:val="24"/>
        </w:rPr>
        <w:t>+</w:t>
      </w:r>
      <w:r w:rsidR="0024489A">
        <w:rPr>
          <w:rFonts w:ascii="Calibri" w:hAnsi="Calibri" w:cs="Calibri"/>
          <w:sz w:val="24"/>
          <w:szCs w:val="24"/>
        </w:rPr>
        <w:tab/>
        <w:t>Ouderbijeenkomst</w:t>
      </w:r>
    </w:p>
    <w:p w14:paraId="304AA600" w14:textId="5853BCCD"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7 februari van 15:30-17:00</w:t>
      </w:r>
    </w:p>
    <w:p w14:paraId="3ACF2285" w14:textId="13BCE655"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14 februari van 15:30-17:00</w:t>
      </w:r>
    </w:p>
    <w:p w14:paraId="376C1DF6" w14:textId="2CB44E81"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21 februari van 15:30-17:00</w:t>
      </w:r>
      <w:r w:rsidR="0024489A">
        <w:rPr>
          <w:rFonts w:ascii="Calibri" w:hAnsi="Calibri" w:cs="Calibri"/>
          <w:sz w:val="24"/>
          <w:szCs w:val="24"/>
        </w:rPr>
        <w:tab/>
      </w:r>
      <w:r w:rsidR="00EE0CA7">
        <w:rPr>
          <w:rFonts w:ascii="Calibri" w:hAnsi="Calibri" w:cs="Calibri"/>
          <w:sz w:val="24"/>
          <w:szCs w:val="24"/>
        </w:rPr>
        <w:t>+</w:t>
      </w:r>
      <w:r w:rsidR="0024489A">
        <w:rPr>
          <w:rFonts w:ascii="Calibri" w:hAnsi="Calibri" w:cs="Calibri"/>
          <w:sz w:val="24"/>
          <w:szCs w:val="24"/>
        </w:rPr>
        <w:tab/>
        <w:t>Ouderbijeenkomst</w:t>
      </w:r>
    </w:p>
    <w:p w14:paraId="49C63172" w14:textId="634F3AA0"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7 maart van 15:30-17:00</w:t>
      </w:r>
    </w:p>
    <w:p w14:paraId="5363BC67" w14:textId="5608D245"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14 maart van 15:30-17:00</w:t>
      </w:r>
    </w:p>
    <w:p w14:paraId="343F9B07" w14:textId="1C34781F"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21 maart van 15:30-17:00</w:t>
      </w:r>
      <w:r w:rsidR="0024489A">
        <w:rPr>
          <w:rFonts w:ascii="Calibri" w:hAnsi="Calibri" w:cs="Calibri"/>
          <w:sz w:val="24"/>
          <w:szCs w:val="24"/>
        </w:rPr>
        <w:tab/>
      </w:r>
      <w:r w:rsidR="0024489A">
        <w:rPr>
          <w:rFonts w:ascii="Calibri" w:hAnsi="Calibri" w:cs="Calibri"/>
          <w:sz w:val="24"/>
          <w:szCs w:val="24"/>
        </w:rPr>
        <w:tab/>
      </w:r>
      <w:r w:rsidR="00EE0CA7">
        <w:rPr>
          <w:rFonts w:ascii="Calibri" w:hAnsi="Calibri" w:cs="Calibri"/>
          <w:sz w:val="24"/>
          <w:szCs w:val="24"/>
        </w:rPr>
        <w:t>+</w:t>
      </w:r>
      <w:r w:rsidR="0024489A">
        <w:rPr>
          <w:rFonts w:ascii="Calibri" w:hAnsi="Calibri" w:cs="Calibri"/>
          <w:sz w:val="24"/>
          <w:szCs w:val="24"/>
        </w:rPr>
        <w:tab/>
        <w:t>Ouderbijeenkomst</w:t>
      </w:r>
    </w:p>
    <w:p w14:paraId="072B2CB2" w14:textId="75AFE239"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28 maart van 15:30-17:00</w:t>
      </w:r>
    </w:p>
    <w:p w14:paraId="1E5E5147" w14:textId="02468D54"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4 april van 15:30-17:00</w:t>
      </w:r>
    </w:p>
    <w:p w14:paraId="2360D581" w14:textId="23F0EBCB"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11 april van 15:30-17:00</w:t>
      </w:r>
      <w:r w:rsidR="0024489A">
        <w:rPr>
          <w:rFonts w:ascii="Calibri" w:hAnsi="Calibri" w:cs="Calibri"/>
          <w:sz w:val="24"/>
          <w:szCs w:val="24"/>
        </w:rPr>
        <w:tab/>
      </w:r>
      <w:r w:rsidR="0024489A">
        <w:rPr>
          <w:rFonts w:ascii="Calibri" w:hAnsi="Calibri" w:cs="Calibri"/>
          <w:sz w:val="24"/>
          <w:szCs w:val="24"/>
        </w:rPr>
        <w:tab/>
      </w:r>
      <w:r w:rsidR="00EE0CA7">
        <w:rPr>
          <w:rFonts w:ascii="Calibri" w:hAnsi="Calibri" w:cs="Calibri"/>
          <w:sz w:val="24"/>
          <w:szCs w:val="24"/>
        </w:rPr>
        <w:t>+</w:t>
      </w:r>
      <w:r w:rsidR="0024489A">
        <w:rPr>
          <w:rFonts w:ascii="Calibri" w:hAnsi="Calibri" w:cs="Calibri"/>
          <w:sz w:val="24"/>
          <w:szCs w:val="24"/>
        </w:rPr>
        <w:tab/>
        <w:t>Ouderbijeenkomst</w:t>
      </w:r>
    </w:p>
    <w:p w14:paraId="54EB7EFE" w14:textId="72474339"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18 april van 15:30-17:00</w:t>
      </w:r>
    </w:p>
    <w:p w14:paraId="6973BAE6" w14:textId="2A352E56" w:rsidR="00EE0E61" w:rsidRPr="00C96422"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25 april van 15:30-17:00</w:t>
      </w:r>
    </w:p>
    <w:p w14:paraId="6BF2DF4E" w14:textId="6C929CDD" w:rsidR="008C775F" w:rsidRDefault="00EE0E61" w:rsidP="00EE0E61">
      <w:pPr>
        <w:pStyle w:val="Lijstalinea"/>
        <w:numPr>
          <w:ilvl w:val="0"/>
          <w:numId w:val="1"/>
        </w:numPr>
        <w:rPr>
          <w:rFonts w:ascii="Calibri" w:hAnsi="Calibri" w:cs="Calibri"/>
          <w:sz w:val="24"/>
          <w:szCs w:val="24"/>
        </w:rPr>
      </w:pPr>
      <w:r w:rsidRPr="00C96422">
        <w:rPr>
          <w:rFonts w:ascii="Calibri" w:hAnsi="Calibri" w:cs="Calibri"/>
          <w:sz w:val="24"/>
          <w:szCs w:val="24"/>
        </w:rPr>
        <w:t>Dinsdag 9 mei van 15:30-17:0</w:t>
      </w:r>
      <w:r w:rsidR="008C775F" w:rsidRPr="00C96422">
        <w:rPr>
          <w:rFonts w:ascii="Calibri" w:hAnsi="Calibri" w:cs="Calibri"/>
          <w:sz w:val="24"/>
          <w:szCs w:val="24"/>
        </w:rPr>
        <w:t>0</w:t>
      </w:r>
      <w:r w:rsidR="0024489A">
        <w:rPr>
          <w:rFonts w:ascii="Calibri" w:hAnsi="Calibri" w:cs="Calibri"/>
          <w:sz w:val="24"/>
          <w:szCs w:val="24"/>
        </w:rPr>
        <w:tab/>
      </w:r>
      <w:r w:rsidR="0024489A">
        <w:rPr>
          <w:rFonts w:ascii="Calibri" w:hAnsi="Calibri" w:cs="Calibri"/>
          <w:sz w:val="24"/>
          <w:szCs w:val="24"/>
        </w:rPr>
        <w:tab/>
      </w:r>
      <w:r w:rsidR="00EE0CA7">
        <w:rPr>
          <w:rFonts w:ascii="Calibri" w:hAnsi="Calibri" w:cs="Calibri"/>
          <w:sz w:val="24"/>
          <w:szCs w:val="24"/>
        </w:rPr>
        <w:t>+</w:t>
      </w:r>
      <w:r w:rsidR="0024489A">
        <w:rPr>
          <w:rFonts w:ascii="Calibri" w:hAnsi="Calibri" w:cs="Calibri"/>
          <w:sz w:val="24"/>
          <w:szCs w:val="24"/>
        </w:rPr>
        <w:tab/>
        <w:t>Ouderbijeenkomst</w:t>
      </w:r>
    </w:p>
    <w:p w14:paraId="3EF93E8A" w14:textId="77777777" w:rsidR="008C775F" w:rsidRPr="00C96422" w:rsidRDefault="00EE0E61" w:rsidP="00EE0E61">
      <w:pPr>
        <w:rPr>
          <w:b/>
          <w:bCs/>
          <w:color w:val="ED7D31" w:themeColor="accent2"/>
          <w:sz w:val="24"/>
          <w:szCs w:val="24"/>
        </w:rPr>
      </w:pPr>
      <w:r w:rsidRPr="00C96422">
        <w:rPr>
          <w:b/>
          <w:bCs/>
          <w:color w:val="ED7D31" w:themeColor="accent2"/>
          <w:sz w:val="24"/>
          <w:szCs w:val="24"/>
        </w:rPr>
        <w:lastRenderedPageBreak/>
        <w:t>HOE KAN IK MEEDOEN?</w:t>
      </w:r>
    </w:p>
    <w:p w14:paraId="1D978751" w14:textId="794BB989" w:rsidR="00EE0E61" w:rsidRPr="00C96422" w:rsidRDefault="00EE0E61" w:rsidP="00EE0E61">
      <w:pPr>
        <w:rPr>
          <w:b/>
          <w:bCs/>
          <w:color w:val="ED7D31" w:themeColor="accent2"/>
          <w:sz w:val="24"/>
          <w:szCs w:val="24"/>
        </w:rPr>
      </w:pPr>
      <w:r w:rsidRPr="00C96422">
        <w:rPr>
          <w:sz w:val="24"/>
          <w:szCs w:val="24"/>
        </w:rPr>
        <w:t xml:space="preserve">Je vader of moeder kan een mailtje sturen naar: </w:t>
      </w:r>
      <w:hyperlink r:id="rId8" w:history="1">
        <w:r w:rsidRPr="00C96422">
          <w:rPr>
            <w:rStyle w:val="Hyperlink"/>
            <w:color w:val="auto"/>
            <w:sz w:val="24"/>
            <w:szCs w:val="24"/>
            <w:u w:val="none"/>
          </w:rPr>
          <w:t>info@cjghouten.nl</w:t>
        </w:r>
      </w:hyperlink>
      <w:r w:rsidRPr="00C96422">
        <w:rPr>
          <w:sz w:val="24"/>
          <w:szCs w:val="24"/>
        </w:rPr>
        <w:t xml:space="preserve">. Daar kunnen ze ook terecht met vragen. Deelname is kosteloos en er is geen verwijsbrief nodig. </w:t>
      </w:r>
      <w:r w:rsidR="009714BE">
        <w:rPr>
          <w:sz w:val="24"/>
          <w:szCs w:val="24"/>
        </w:rPr>
        <w:t xml:space="preserve">Als </w:t>
      </w:r>
      <w:r w:rsidRPr="00C96422">
        <w:rPr>
          <w:sz w:val="24"/>
          <w:szCs w:val="24"/>
        </w:rPr>
        <w:t>we je aanmelding hebben gekregen, maken we snel een afspraak om kennis te maken met jou en je ouders.</w:t>
      </w:r>
    </w:p>
    <w:p w14:paraId="0D9D032E" w14:textId="7BB7D05C" w:rsidR="00EE0E61" w:rsidRPr="00C96422" w:rsidRDefault="00D27F39" w:rsidP="00EE0E61">
      <w:pPr>
        <w:rPr>
          <w:sz w:val="24"/>
          <w:szCs w:val="24"/>
        </w:rPr>
      </w:pPr>
      <w:r>
        <w:rPr>
          <w:sz w:val="24"/>
          <w:szCs w:val="24"/>
        </w:rPr>
        <w:br/>
      </w:r>
      <w:r w:rsidR="00EE0E61" w:rsidRPr="00C96422">
        <w:rPr>
          <w:sz w:val="24"/>
          <w:szCs w:val="24"/>
        </w:rPr>
        <w:t>Tot ziens,</w:t>
      </w:r>
      <w:r w:rsidR="008C775F" w:rsidRPr="00C96422">
        <w:rPr>
          <w:noProof/>
          <w:color w:val="FF0000"/>
          <w:sz w:val="24"/>
          <w:szCs w:val="24"/>
        </w:rPr>
        <w:t xml:space="preserve"> </w:t>
      </w:r>
    </w:p>
    <w:p w14:paraId="21DA34F2" w14:textId="1702E4A1" w:rsidR="008C775F" w:rsidRPr="00C96422" w:rsidRDefault="00EE0E61" w:rsidP="00EE0E61">
      <w:pPr>
        <w:rPr>
          <w:sz w:val="24"/>
          <w:szCs w:val="24"/>
        </w:rPr>
      </w:pPr>
      <w:r w:rsidRPr="00C96422">
        <w:rPr>
          <w:sz w:val="24"/>
          <w:szCs w:val="24"/>
        </w:rPr>
        <w:t>Piep!</w:t>
      </w:r>
    </w:p>
    <w:p w14:paraId="2D76CA66" w14:textId="5C214F88" w:rsidR="008C775F" w:rsidRPr="00C96422" w:rsidRDefault="008C775F" w:rsidP="008C775F">
      <w:pPr>
        <w:rPr>
          <w:b/>
          <w:bCs/>
          <w:color w:val="FF0000"/>
          <w:sz w:val="24"/>
          <w:szCs w:val="24"/>
        </w:rPr>
      </w:pPr>
      <w:r w:rsidRPr="00C96422">
        <w:rPr>
          <w:b/>
          <w:bCs/>
          <w:color w:val="FF0000"/>
          <w:sz w:val="24"/>
          <w:szCs w:val="24"/>
        </w:rPr>
        <w:t>BEKIJK MEER INFORMATIE OVER PIEP ZEI DE MUIS OP YOUTUBE:</w:t>
      </w:r>
    </w:p>
    <w:p w14:paraId="413F7E9A" w14:textId="4EDD292F" w:rsidR="008C775F" w:rsidRPr="00C96422" w:rsidRDefault="00000000" w:rsidP="008C775F">
      <w:pPr>
        <w:pStyle w:val="Lijstalinea"/>
        <w:numPr>
          <w:ilvl w:val="0"/>
          <w:numId w:val="1"/>
        </w:numPr>
        <w:rPr>
          <w:sz w:val="24"/>
          <w:szCs w:val="24"/>
        </w:rPr>
      </w:pPr>
      <w:hyperlink r:id="rId9" w:history="1">
        <w:r w:rsidR="008C775F" w:rsidRPr="00C96422">
          <w:rPr>
            <w:rStyle w:val="Hyperlink"/>
            <w:color w:val="auto"/>
            <w:sz w:val="24"/>
            <w:szCs w:val="24"/>
            <w:u w:val="none"/>
          </w:rPr>
          <w:t>https://www.youtube.com/watch?v=K3qa_zCRWo4</w:t>
        </w:r>
      </w:hyperlink>
    </w:p>
    <w:p w14:paraId="3BE8A1BA" w14:textId="137A7AD1" w:rsidR="008C775F" w:rsidRPr="00C96422" w:rsidRDefault="008C775F" w:rsidP="008C775F">
      <w:pPr>
        <w:pStyle w:val="Lijstalinea"/>
        <w:numPr>
          <w:ilvl w:val="0"/>
          <w:numId w:val="1"/>
        </w:numPr>
        <w:rPr>
          <w:sz w:val="24"/>
          <w:szCs w:val="24"/>
        </w:rPr>
      </w:pPr>
      <w:r w:rsidRPr="00C96422">
        <w:rPr>
          <w:sz w:val="24"/>
          <w:szCs w:val="24"/>
        </w:rPr>
        <w:t>https://www.youtube.com/watch?v=VCwDS1TnIeY</w:t>
      </w:r>
    </w:p>
    <w:p w14:paraId="6C27215B" w14:textId="71A08406" w:rsidR="000B4B57" w:rsidRPr="00C96422" w:rsidRDefault="000B4B57" w:rsidP="00EE0E61">
      <w:pPr>
        <w:rPr>
          <w:color w:val="FF0000"/>
          <w:sz w:val="24"/>
          <w:szCs w:val="24"/>
        </w:rPr>
      </w:pPr>
    </w:p>
    <w:p w14:paraId="507FD08A" w14:textId="5AD413A3" w:rsidR="000B4B57" w:rsidRPr="00C96422" w:rsidRDefault="000B4B57" w:rsidP="00EE0E61">
      <w:pPr>
        <w:rPr>
          <w:color w:val="FF0000"/>
          <w:sz w:val="24"/>
          <w:szCs w:val="24"/>
        </w:rPr>
      </w:pPr>
    </w:p>
    <w:p w14:paraId="3082A692" w14:textId="0D4B5D79" w:rsidR="000B4B57" w:rsidRPr="00C96422" w:rsidRDefault="0011768A" w:rsidP="00EE0E61">
      <w:pPr>
        <w:rPr>
          <w:color w:val="FF0000"/>
          <w:sz w:val="24"/>
          <w:szCs w:val="24"/>
        </w:rPr>
      </w:pPr>
      <w:r w:rsidRPr="00C96422">
        <w:rPr>
          <w:noProof/>
          <w:color w:val="FF0000"/>
          <w:sz w:val="24"/>
          <w:szCs w:val="24"/>
        </w:rPr>
        <w:drawing>
          <wp:anchor distT="0" distB="0" distL="114300" distR="114300" simplePos="0" relativeHeight="251658240" behindDoc="0" locked="0" layoutInCell="1" allowOverlap="1" wp14:anchorId="73F2DC48" wp14:editId="1DC64C58">
            <wp:simplePos x="0" y="0"/>
            <wp:positionH relativeFrom="margin">
              <wp:posOffset>3981450</wp:posOffset>
            </wp:positionH>
            <wp:positionV relativeFrom="paragraph">
              <wp:posOffset>156210</wp:posOffset>
            </wp:positionV>
            <wp:extent cx="1438275" cy="488950"/>
            <wp:effectExtent l="0" t="0" r="952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48895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FF0000"/>
          <w:sz w:val="24"/>
          <w:szCs w:val="24"/>
        </w:rPr>
        <w:drawing>
          <wp:anchor distT="0" distB="0" distL="114300" distR="114300" simplePos="0" relativeHeight="251662336" behindDoc="1" locked="0" layoutInCell="1" allowOverlap="1" wp14:anchorId="6ECAA75F" wp14:editId="0413FC5B">
            <wp:simplePos x="0" y="0"/>
            <wp:positionH relativeFrom="column">
              <wp:posOffset>597535</wp:posOffset>
            </wp:positionH>
            <wp:positionV relativeFrom="paragraph">
              <wp:posOffset>133985</wp:posOffset>
            </wp:positionV>
            <wp:extent cx="1524000" cy="571500"/>
            <wp:effectExtent l="0" t="0" r="0" b="0"/>
            <wp:wrapTight wrapText="bothSides">
              <wp:wrapPolygon edited="0">
                <wp:start x="1890" y="0"/>
                <wp:lineTo x="0" y="6480"/>
                <wp:lineTo x="0" y="10800"/>
                <wp:lineTo x="1890" y="20160"/>
                <wp:lineTo x="2160" y="20880"/>
                <wp:lineTo x="4320" y="20880"/>
                <wp:lineTo x="21330" y="20160"/>
                <wp:lineTo x="21330" y="720"/>
                <wp:lineTo x="4590" y="0"/>
                <wp:lineTo x="189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pic:spPr>
                </pic:pic>
              </a:graphicData>
            </a:graphic>
            <wp14:sizeRelH relativeFrom="page">
              <wp14:pctWidth>0</wp14:pctWidth>
            </wp14:sizeRelH>
            <wp14:sizeRelV relativeFrom="page">
              <wp14:pctHeight>0</wp14:pctHeight>
            </wp14:sizeRelV>
          </wp:anchor>
        </w:drawing>
      </w:r>
      <w:r w:rsidR="00C96422">
        <w:rPr>
          <w:noProof/>
          <w:color w:val="FF0000"/>
          <w:sz w:val="24"/>
          <w:szCs w:val="24"/>
        </w:rPr>
        <w:drawing>
          <wp:anchor distT="0" distB="0" distL="114300" distR="114300" simplePos="0" relativeHeight="251660288" behindDoc="0" locked="0" layoutInCell="1" allowOverlap="1" wp14:anchorId="24E1C3EF" wp14:editId="291213B2">
            <wp:simplePos x="0" y="0"/>
            <wp:positionH relativeFrom="page">
              <wp:align>left</wp:align>
            </wp:positionH>
            <wp:positionV relativeFrom="page">
              <wp:align>bottom</wp:align>
            </wp:positionV>
            <wp:extent cx="7532370" cy="52260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t="33602"/>
                    <a:stretch/>
                  </pic:blipFill>
                  <pic:spPr bwMode="auto">
                    <a:xfrm>
                      <a:off x="0" y="0"/>
                      <a:ext cx="7532370" cy="5226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B4B57" w:rsidRPr="00C964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958F" w14:textId="77777777" w:rsidR="00477788" w:rsidRDefault="00477788" w:rsidP="00EE0E61">
      <w:pPr>
        <w:spacing w:after="0" w:line="240" w:lineRule="auto"/>
      </w:pPr>
      <w:r>
        <w:separator/>
      </w:r>
    </w:p>
  </w:endnote>
  <w:endnote w:type="continuationSeparator" w:id="0">
    <w:p w14:paraId="52F99879" w14:textId="77777777" w:rsidR="00477788" w:rsidRDefault="00477788" w:rsidP="00EE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FB38" w14:textId="77777777" w:rsidR="00477788" w:rsidRDefault="00477788" w:rsidP="00EE0E61">
      <w:pPr>
        <w:spacing w:after="0" w:line="240" w:lineRule="auto"/>
      </w:pPr>
      <w:r>
        <w:separator/>
      </w:r>
    </w:p>
  </w:footnote>
  <w:footnote w:type="continuationSeparator" w:id="0">
    <w:p w14:paraId="3114A150" w14:textId="77777777" w:rsidR="00477788" w:rsidRDefault="00477788" w:rsidP="00EE0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1E3"/>
    <w:multiLevelType w:val="hybridMultilevel"/>
    <w:tmpl w:val="5E80F0EA"/>
    <w:lvl w:ilvl="0" w:tplc="8C6450F6">
      <w:start w:val="2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80040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D9"/>
    <w:rsid w:val="000503D9"/>
    <w:rsid w:val="000B4B57"/>
    <w:rsid w:val="0011768A"/>
    <w:rsid w:val="001F262E"/>
    <w:rsid w:val="0024489A"/>
    <w:rsid w:val="00477788"/>
    <w:rsid w:val="004D3052"/>
    <w:rsid w:val="008C775F"/>
    <w:rsid w:val="00945A8B"/>
    <w:rsid w:val="009714BE"/>
    <w:rsid w:val="00C953E2"/>
    <w:rsid w:val="00C96422"/>
    <w:rsid w:val="00D27F39"/>
    <w:rsid w:val="00EB10B0"/>
    <w:rsid w:val="00EE0CA7"/>
    <w:rsid w:val="00EE0E61"/>
    <w:rsid w:val="00F24DEC"/>
    <w:rsid w:val="00FD0A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3A085"/>
  <w15:chartTrackingRefBased/>
  <w15:docId w15:val="{1541449B-B861-43F8-A837-64D13FF4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0E61"/>
    <w:pPr>
      <w:ind w:left="720"/>
      <w:contextualSpacing/>
    </w:pPr>
  </w:style>
  <w:style w:type="character" w:styleId="Hyperlink">
    <w:name w:val="Hyperlink"/>
    <w:basedOn w:val="Standaardalinea-lettertype"/>
    <w:uiPriority w:val="99"/>
    <w:unhideWhenUsed/>
    <w:rsid w:val="00EE0E61"/>
    <w:rPr>
      <w:color w:val="0563C1" w:themeColor="hyperlink"/>
      <w:u w:val="single"/>
    </w:rPr>
  </w:style>
  <w:style w:type="character" w:styleId="Onopgelostemelding">
    <w:name w:val="Unresolved Mention"/>
    <w:basedOn w:val="Standaardalinea-lettertype"/>
    <w:uiPriority w:val="99"/>
    <w:semiHidden/>
    <w:unhideWhenUsed/>
    <w:rsid w:val="00EE0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5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jghoute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K3qa_zCRWo4"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Copier</dc:creator>
  <cp:keywords/>
  <dc:description/>
  <cp:lastModifiedBy>Jannemieke van Kan</cp:lastModifiedBy>
  <cp:revision>6</cp:revision>
  <dcterms:created xsi:type="dcterms:W3CDTF">2022-10-18T08:38:00Z</dcterms:created>
  <dcterms:modified xsi:type="dcterms:W3CDTF">2022-10-18T08:41:00Z</dcterms:modified>
</cp:coreProperties>
</file>